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157" w:rsidRDefault="00316157" w:rsidP="003161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02EB" w:rsidRDefault="00C752C5" w:rsidP="00C752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ЗАКЛЮЧЕННЫХ КОНТРАКТАХ С ФИЗИЧЕСКИМИ ЛИЦАМИ</w:t>
      </w:r>
    </w:p>
    <w:p w:rsidR="0035569A" w:rsidRDefault="00320BBC" w:rsidP="0035569A">
      <w:pPr>
        <w:tabs>
          <w:tab w:val="left" w:pos="44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Комплексное</w:t>
      </w:r>
      <w:r w:rsidR="00B85E4F" w:rsidRPr="00B85E4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972E9">
        <w:rPr>
          <w:rFonts w:ascii="Times New Roman" w:hAnsi="Times New Roman" w:cs="Times New Roman"/>
          <w:sz w:val="28"/>
          <w:szCs w:val="28"/>
          <w:u w:val="single"/>
        </w:rPr>
        <w:t>наблюдение</w:t>
      </w:r>
      <w:r w:rsidR="00604A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условий жизни населения</w:t>
      </w:r>
      <w:bookmarkStart w:id="0" w:name="_GoBack"/>
      <w:bookmarkEnd w:id="0"/>
    </w:p>
    <w:p w:rsidR="00AC12A7" w:rsidRPr="0035569A" w:rsidRDefault="00AC12A7" w:rsidP="0035569A">
      <w:pPr>
        <w:tabs>
          <w:tab w:val="left" w:pos="44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0"/>
          <w:szCs w:val="20"/>
        </w:rPr>
        <w:t>Наименование обследования</w:t>
      </w:r>
    </w:p>
    <w:p w:rsidR="0005214A" w:rsidRDefault="0005214A" w:rsidP="00AC12A7">
      <w:pPr>
        <w:tabs>
          <w:tab w:val="left" w:pos="4443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5099" w:type="dxa"/>
        <w:tblLook w:val="04A0" w:firstRow="1" w:lastRow="0" w:firstColumn="1" w:lastColumn="0" w:noHBand="0" w:noVBand="1"/>
      </w:tblPr>
      <w:tblGrid>
        <w:gridCol w:w="5778"/>
        <w:gridCol w:w="9085"/>
        <w:gridCol w:w="236"/>
      </w:tblGrid>
      <w:tr w:rsidR="0005214A" w:rsidRPr="0005214A" w:rsidTr="0005214A">
        <w:trPr>
          <w:trHeight w:val="389"/>
        </w:trPr>
        <w:tc>
          <w:tcPr>
            <w:tcW w:w="1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14A" w:rsidRPr="00103652" w:rsidRDefault="00DB062C" w:rsidP="00DB0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Дата размещения документа</w:t>
            </w:r>
            <w:r w:rsidR="0010365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1630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27.04</w:t>
            </w:r>
            <w:r w:rsidR="00371E45" w:rsidRPr="00C1630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4A" w:rsidRPr="0005214A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14A" w:rsidRPr="0005214A" w:rsidTr="0005214A">
        <w:trPr>
          <w:trHeight w:val="295"/>
        </w:trPr>
        <w:tc>
          <w:tcPr>
            <w:tcW w:w="1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4A" w:rsidRPr="00625067" w:rsidRDefault="0005214A" w:rsidP="00733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06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Дата изменения документа: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4A" w:rsidRPr="0005214A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14A" w:rsidRPr="0005214A" w:rsidTr="005F717B">
        <w:trPr>
          <w:gridAfter w:val="1"/>
          <w:wAfter w:w="236" w:type="dxa"/>
          <w:trHeight w:val="59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4A" w:rsidRPr="00625067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14A" w:rsidRPr="00625067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Территориальный орган Федеральной службы государственной статистики по Кемеровской области</w:t>
            </w:r>
            <w:r w:rsidR="0024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-Кузбассу</w:t>
            </w:r>
          </w:p>
        </w:tc>
      </w:tr>
      <w:tr w:rsidR="0005214A" w:rsidRPr="0005214A" w:rsidTr="005F717B">
        <w:trPr>
          <w:gridAfter w:val="1"/>
          <w:wAfter w:w="236" w:type="dxa"/>
          <w:trHeight w:val="35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14A" w:rsidRPr="00625067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 (КБК)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214A" w:rsidRPr="002459E8" w:rsidRDefault="00F1513E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15701131540792703</w:t>
            </w:r>
            <w:r w:rsidR="002459E8" w:rsidRPr="002459E8">
              <w:rPr>
                <w:rFonts w:ascii="Times New Roman" w:hAnsi="Times New Roman" w:cs="Times New Roman"/>
                <w:sz w:val="24"/>
                <w:szCs w:val="24"/>
              </w:rPr>
              <w:t xml:space="preserve"> 244</w:t>
            </w:r>
            <w:r w:rsidR="00E8065C">
              <w:rPr>
                <w:rFonts w:ascii="Times New Roman" w:hAnsi="Times New Roman" w:cs="Times New Roman"/>
                <w:sz w:val="24"/>
                <w:szCs w:val="24"/>
              </w:rPr>
              <w:t xml:space="preserve"> 226</w:t>
            </w:r>
          </w:p>
        </w:tc>
      </w:tr>
    </w:tbl>
    <w:p w:rsidR="0005214A" w:rsidRDefault="0005214A" w:rsidP="00AC12A7">
      <w:pPr>
        <w:tabs>
          <w:tab w:val="left" w:pos="4443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A284C" w:rsidRPr="00144067" w:rsidRDefault="002A284C" w:rsidP="000521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2127"/>
        <w:gridCol w:w="1417"/>
        <w:gridCol w:w="1276"/>
        <w:gridCol w:w="1276"/>
        <w:gridCol w:w="1417"/>
        <w:gridCol w:w="1559"/>
        <w:gridCol w:w="1418"/>
        <w:gridCol w:w="1417"/>
      </w:tblGrid>
      <w:tr w:rsidR="00144067" w:rsidTr="006D30F3">
        <w:tc>
          <w:tcPr>
            <w:tcW w:w="1809" w:type="dxa"/>
          </w:tcPr>
          <w:p w:rsidR="00C752C5" w:rsidRPr="00C752C5" w:rsidRDefault="00C752C5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2C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атегория физических лиц, с которыми заключен контракт на выполнение работ</w:t>
            </w:r>
          </w:p>
        </w:tc>
        <w:tc>
          <w:tcPr>
            <w:tcW w:w="1701" w:type="dxa"/>
          </w:tcPr>
          <w:p w:rsidR="00C752C5" w:rsidRPr="00C752C5" w:rsidRDefault="0005214A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 </w:t>
            </w:r>
            <w:r w:rsidR="00C752C5">
              <w:rPr>
                <w:rFonts w:ascii="Times New Roman" w:hAnsi="Times New Roman" w:cs="Times New Roman"/>
                <w:sz w:val="20"/>
                <w:szCs w:val="20"/>
              </w:rPr>
              <w:t>закупки</w:t>
            </w:r>
          </w:p>
        </w:tc>
        <w:tc>
          <w:tcPr>
            <w:tcW w:w="2127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работ</w:t>
            </w:r>
          </w:p>
        </w:tc>
        <w:tc>
          <w:tcPr>
            <w:tcW w:w="1417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276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276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59" w:type="dxa"/>
          </w:tcPr>
          <w:p w:rsidR="00C752C5" w:rsidRPr="00C752C5" w:rsidRDefault="00D0468E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8" w:type="dxa"/>
          </w:tcPr>
          <w:p w:rsidR="00C752C5" w:rsidRPr="00C752C5" w:rsidRDefault="00D0468E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расторгнутых контрактов</w:t>
            </w:r>
          </w:p>
        </w:tc>
        <w:tc>
          <w:tcPr>
            <w:tcW w:w="1417" w:type="dxa"/>
          </w:tcPr>
          <w:p w:rsidR="00C752C5" w:rsidRPr="00C752C5" w:rsidRDefault="00D0468E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расторжения контрактов</w:t>
            </w:r>
          </w:p>
        </w:tc>
      </w:tr>
      <w:tr w:rsidR="00144067" w:rsidRPr="005F717B" w:rsidTr="006D30F3">
        <w:tc>
          <w:tcPr>
            <w:tcW w:w="1809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</w:tr>
      <w:tr w:rsidR="00402F5E" w:rsidRPr="005F717B" w:rsidTr="007B2B09">
        <w:trPr>
          <w:trHeight w:val="856"/>
        </w:trPr>
        <w:tc>
          <w:tcPr>
            <w:tcW w:w="1809" w:type="dxa"/>
          </w:tcPr>
          <w:p w:rsidR="004C2A6E" w:rsidRDefault="00402F5E" w:rsidP="00402F5E">
            <w:pPr>
              <w:rPr>
                <w:rFonts w:ascii="Times New Roman" w:hAnsi="Times New Roman" w:cs="Times New Roman"/>
              </w:rPr>
            </w:pPr>
            <w:r w:rsidRPr="00402F5E">
              <w:rPr>
                <w:rFonts w:ascii="Times New Roman" w:hAnsi="Times New Roman" w:cs="Times New Roman"/>
              </w:rPr>
              <w:t>Бригадир-инструктор территориаль</w:t>
            </w:r>
            <w:r w:rsidR="004C2A6E">
              <w:rPr>
                <w:rFonts w:ascii="Times New Roman" w:hAnsi="Times New Roman" w:cs="Times New Roman"/>
              </w:rPr>
              <w:t>-</w:t>
            </w:r>
          </w:p>
          <w:p w:rsidR="00402F5E" w:rsidRPr="00402F5E" w:rsidRDefault="00402F5E" w:rsidP="00402F5E">
            <w:pPr>
              <w:rPr>
                <w:rFonts w:ascii="Times New Roman" w:hAnsi="Times New Roman" w:cs="Times New Roman"/>
              </w:rPr>
            </w:pPr>
            <w:r w:rsidRPr="00402F5E">
              <w:rPr>
                <w:rFonts w:ascii="Times New Roman" w:hAnsi="Times New Roman" w:cs="Times New Roman"/>
              </w:rPr>
              <w:t>ного уровня</w:t>
            </w:r>
          </w:p>
        </w:tc>
        <w:tc>
          <w:tcPr>
            <w:tcW w:w="1701" w:type="dxa"/>
          </w:tcPr>
          <w:p w:rsidR="00402F5E" w:rsidRPr="004C2A6E" w:rsidRDefault="004C2A6E" w:rsidP="00C752C5">
            <w:pPr>
              <w:jc w:val="center"/>
              <w:rPr>
                <w:rFonts w:ascii="Times New Roman" w:hAnsi="Times New Roman" w:cs="Times New Roman"/>
              </w:rPr>
            </w:pPr>
            <w:r w:rsidRPr="00625067">
              <w:rPr>
                <w:rFonts w:ascii="Times New Roman" w:hAnsi="Times New Roman" w:cs="Times New Roman"/>
              </w:rPr>
              <w:t>Обеспечение сбора первичных статистических данных</w:t>
            </w:r>
          </w:p>
        </w:tc>
        <w:tc>
          <w:tcPr>
            <w:tcW w:w="2127" w:type="dxa"/>
          </w:tcPr>
          <w:p w:rsidR="00E60BDB" w:rsidRDefault="004C2A6E" w:rsidP="00E60BDB">
            <w:pPr>
              <w:rPr>
                <w:rFonts w:ascii="Times New Roman" w:hAnsi="Times New Roman" w:cs="Times New Roman"/>
              </w:rPr>
            </w:pPr>
            <w:r w:rsidRPr="004C2A6E">
              <w:rPr>
                <w:rFonts w:ascii="Times New Roman" w:hAnsi="Times New Roman" w:cs="Times New Roman"/>
              </w:rPr>
              <w:t xml:space="preserve">Координация и контроль работы инструкторов по проведению </w:t>
            </w:r>
            <w:r w:rsidR="00051952">
              <w:rPr>
                <w:rFonts w:ascii="Times New Roman" w:hAnsi="Times New Roman" w:cs="Times New Roman"/>
              </w:rPr>
              <w:t>контрольных</w:t>
            </w:r>
            <w:r w:rsidR="00F80727">
              <w:rPr>
                <w:rFonts w:ascii="Times New Roman" w:hAnsi="Times New Roman" w:cs="Times New Roman"/>
              </w:rPr>
              <w:t xml:space="preserve"> мероприятий</w:t>
            </w:r>
            <w:r w:rsidR="00E60BDB">
              <w:rPr>
                <w:rFonts w:ascii="Times New Roman" w:hAnsi="Times New Roman" w:cs="Times New Roman"/>
              </w:rPr>
              <w:t xml:space="preserve">, </w:t>
            </w:r>
            <w:r w:rsidR="007B2B09">
              <w:rPr>
                <w:rFonts w:ascii="Times New Roman" w:hAnsi="Times New Roman" w:cs="Times New Roman"/>
              </w:rPr>
              <w:t>организация сдачи-приемки</w:t>
            </w:r>
            <w:r w:rsidR="00E60BDB" w:rsidRPr="006250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60BDB" w:rsidRPr="00625067">
              <w:rPr>
                <w:rFonts w:ascii="Times New Roman" w:hAnsi="Times New Roman" w:cs="Times New Roman"/>
              </w:rPr>
              <w:t>материа</w:t>
            </w:r>
            <w:proofErr w:type="spellEnd"/>
            <w:r w:rsidR="00051952">
              <w:rPr>
                <w:rFonts w:ascii="Times New Roman" w:hAnsi="Times New Roman" w:cs="Times New Roman"/>
              </w:rPr>
              <w:t>-</w:t>
            </w:r>
          </w:p>
          <w:p w:rsidR="00E60BDB" w:rsidRPr="005F717B" w:rsidRDefault="00E60BDB" w:rsidP="0005195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лов </w:t>
            </w:r>
            <w:r w:rsidRPr="00625067">
              <w:rPr>
                <w:rFonts w:ascii="Times New Roman" w:hAnsi="Times New Roman" w:cs="Times New Roman"/>
              </w:rPr>
              <w:t>наблюдения,</w:t>
            </w:r>
            <w:r>
              <w:rPr>
                <w:rFonts w:ascii="Times New Roman" w:hAnsi="Times New Roman" w:cs="Times New Roman"/>
              </w:rPr>
              <w:t xml:space="preserve"> сбор, анализ и передача данных мониторинга хода проведения </w:t>
            </w:r>
            <w:proofErr w:type="spellStart"/>
            <w:proofErr w:type="gramStart"/>
            <w:r w:rsidR="00051952">
              <w:rPr>
                <w:rFonts w:ascii="Times New Roman" w:hAnsi="Times New Roman" w:cs="Times New Roman"/>
              </w:rPr>
              <w:t>наблю</w:t>
            </w:r>
            <w:proofErr w:type="spellEnd"/>
            <w:r w:rsidR="0005195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51952">
              <w:rPr>
                <w:rFonts w:ascii="Times New Roman" w:hAnsi="Times New Roman" w:cs="Times New Roman"/>
              </w:rPr>
              <w:t>дения</w:t>
            </w:r>
            <w:proofErr w:type="spellEnd"/>
            <w:proofErr w:type="gramEnd"/>
            <w:r w:rsidR="00051952">
              <w:rPr>
                <w:rFonts w:ascii="Times New Roman" w:hAnsi="Times New Roman" w:cs="Times New Roman"/>
              </w:rPr>
              <w:t>, учас</w:t>
            </w:r>
            <w:r>
              <w:rPr>
                <w:rFonts w:ascii="Times New Roman" w:hAnsi="Times New Roman" w:cs="Times New Roman"/>
              </w:rPr>
              <w:t>тие в подготовке итогового отчета о проведении наблюдения.</w:t>
            </w:r>
            <w:r w:rsidRPr="006250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402F5E" w:rsidRPr="009A320C" w:rsidRDefault="009A320C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2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A320C" w:rsidRPr="00F96F00" w:rsidRDefault="00C1630F" w:rsidP="009A32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69569.52</w:t>
            </w:r>
          </w:p>
          <w:p w:rsidR="00402F5E" w:rsidRPr="005F717B" w:rsidRDefault="00402F5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402F5E" w:rsidRPr="005F717B" w:rsidRDefault="00402F5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402F5E" w:rsidRPr="0022567F" w:rsidRDefault="00402F5E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2F5E" w:rsidRPr="005F717B" w:rsidRDefault="00402F5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402F5E" w:rsidRPr="005F717B" w:rsidRDefault="00402F5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402F5E" w:rsidRPr="005F717B" w:rsidRDefault="00402F5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B062C" w:rsidTr="006D30F3">
        <w:tc>
          <w:tcPr>
            <w:tcW w:w="1809" w:type="dxa"/>
          </w:tcPr>
          <w:p w:rsidR="00DB062C" w:rsidRPr="000E59AB" w:rsidRDefault="00DB062C" w:rsidP="00DB062C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lastRenderedPageBreak/>
              <w:t xml:space="preserve">Инструктор </w:t>
            </w:r>
            <w:proofErr w:type="gramStart"/>
            <w:r w:rsidRPr="000E59AB">
              <w:rPr>
                <w:rFonts w:ascii="Times New Roman" w:hAnsi="Times New Roman" w:cs="Times New Roman"/>
              </w:rPr>
              <w:t>территориаль-ного</w:t>
            </w:r>
            <w:proofErr w:type="gramEnd"/>
            <w:r w:rsidRPr="000E59AB">
              <w:rPr>
                <w:rFonts w:ascii="Times New Roman" w:hAnsi="Times New Roman" w:cs="Times New Roman"/>
              </w:rPr>
              <w:t xml:space="preserve"> уровня</w:t>
            </w:r>
          </w:p>
        </w:tc>
        <w:tc>
          <w:tcPr>
            <w:tcW w:w="1701" w:type="dxa"/>
          </w:tcPr>
          <w:p w:rsidR="00DB062C" w:rsidRPr="000E59AB" w:rsidRDefault="00DB062C" w:rsidP="00DB062C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t>Обеспечение сбора первичных статистических данных</w:t>
            </w:r>
          </w:p>
        </w:tc>
        <w:tc>
          <w:tcPr>
            <w:tcW w:w="2127" w:type="dxa"/>
          </w:tcPr>
          <w:p w:rsidR="00E60BDB" w:rsidRDefault="00DB062C" w:rsidP="00DB062C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t>Контроль работ</w:t>
            </w:r>
            <w:r w:rsidR="00C45247">
              <w:rPr>
                <w:rFonts w:ascii="Times New Roman" w:hAnsi="Times New Roman" w:cs="Times New Roman"/>
              </w:rPr>
              <w:t>ы интервьюеров</w:t>
            </w:r>
            <w:r w:rsidRPr="000E59AB">
              <w:rPr>
                <w:rFonts w:ascii="Times New Roman" w:hAnsi="Times New Roman" w:cs="Times New Roman"/>
              </w:rPr>
              <w:t xml:space="preserve"> по </w:t>
            </w:r>
            <w:r w:rsidR="00C45247">
              <w:rPr>
                <w:rFonts w:ascii="Times New Roman" w:hAnsi="Times New Roman" w:cs="Times New Roman"/>
              </w:rPr>
              <w:t>натуральному обходу счетных участков и сбору первичных стати</w:t>
            </w:r>
            <w:r w:rsidR="00E60BDB">
              <w:rPr>
                <w:rFonts w:ascii="Times New Roman" w:hAnsi="Times New Roman" w:cs="Times New Roman"/>
              </w:rPr>
              <w:t>-</w:t>
            </w:r>
          </w:p>
          <w:p w:rsidR="00E60BDB" w:rsidRDefault="00C45247" w:rsidP="00DB06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стических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данных, сдача-приемка заполненных вопросников,</w:t>
            </w:r>
            <w:r w:rsidR="00DB062C" w:rsidRPr="000E59AB">
              <w:rPr>
                <w:rFonts w:ascii="Times New Roman" w:hAnsi="Times New Roman" w:cs="Times New Roman"/>
              </w:rPr>
              <w:t xml:space="preserve"> проверка полноты и правильности заполнения </w:t>
            </w:r>
            <w:r>
              <w:rPr>
                <w:rFonts w:ascii="Times New Roman" w:hAnsi="Times New Roman" w:cs="Times New Roman"/>
              </w:rPr>
              <w:t>вопрос</w:t>
            </w:r>
            <w:r w:rsidR="00E60BDB">
              <w:rPr>
                <w:rFonts w:ascii="Times New Roman" w:hAnsi="Times New Roman" w:cs="Times New Roman"/>
              </w:rPr>
              <w:t>-</w:t>
            </w:r>
          </w:p>
          <w:p w:rsidR="00DB062C" w:rsidRPr="000E59AB" w:rsidRDefault="00C45247" w:rsidP="007004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ников</w:t>
            </w:r>
            <w:proofErr w:type="spellEnd"/>
            <w:r w:rsidR="007004C1">
              <w:rPr>
                <w:rFonts w:ascii="Times New Roman" w:hAnsi="Times New Roman" w:cs="Times New Roman"/>
              </w:rPr>
              <w:t>, проведение</w:t>
            </w:r>
            <w:r w:rsidR="00DB062C" w:rsidRPr="000E59AB">
              <w:rPr>
                <w:rFonts w:ascii="Times New Roman" w:hAnsi="Times New Roman" w:cs="Times New Roman"/>
              </w:rPr>
              <w:t xml:space="preserve"> контрольных мероприятий по сбору </w:t>
            </w:r>
            <w:r w:rsidR="007004C1">
              <w:rPr>
                <w:rFonts w:ascii="Times New Roman" w:hAnsi="Times New Roman" w:cs="Times New Roman"/>
              </w:rPr>
              <w:t>первичных статистических данных.</w:t>
            </w:r>
          </w:p>
        </w:tc>
        <w:tc>
          <w:tcPr>
            <w:tcW w:w="1417" w:type="dxa"/>
          </w:tcPr>
          <w:p w:rsidR="00DB062C" w:rsidRPr="00625067" w:rsidRDefault="00C1630F" w:rsidP="00DB0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DB062C" w:rsidRPr="00625067" w:rsidRDefault="00C1630F" w:rsidP="00DB0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507229.80</w:t>
            </w:r>
          </w:p>
        </w:tc>
        <w:tc>
          <w:tcPr>
            <w:tcW w:w="1276" w:type="dxa"/>
          </w:tcPr>
          <w:p w:rsidR="00DB062C" w:rsidRPr="00625067" w:rsidRDefault="00DB062C" w:rsidP="00DB0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B062C" w:rsidRPr="00625067" w:rsidRDefault="00DB062C" w:rsidP="00DB0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B062C" w:rsidRPr="00625067" w:rsidRDefault="00DB062C" w:rsidP="00DB0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062C" w:rsidRPr="00625067" w:rsidRDefault="00DB062C" w:rsidP="00DB0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B062C" w:rsidRPr="00625067" w:rsidRDefault="00DB062C" w:rsidP="00DB06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ED3" w:rsidTr="006D30F3">
        <w:tc>
          <w:tcPr>
            <w:tcW w:w="1809" w:type="dxa"/>
          </w:tcPr>
          <w:p w:rsidR="00183ED3" w:rsidRPr="000E59AB" w:rsidRDefault="00183ED3" w:rsidP="00DB0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Интервьюер</w:t>
            </w:r>
          </w:p>
        </w:tc>
        <w:tc>
          <w:tcPr>
            <w:tcW w:w="1701" w:type="dxa"/>
          </w:tcPr>
          <w:p w:rsidR="00183ED3" w:rsidRPr="000E59AB" w:rsidRDefault="00183ED3" w:rsidP="00DB0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первичных статистических данных</w:t>
            </w:r>
          </w:p>
        </w:tc>
        <w:tc>
          <w:tcPr>
            <w:tcW w:w="2127" w:type="dxa"/>
          </w:tcPr>
          <w:p w:rsidR="00183ED3" w:rsidRDefault="00183ED3" w:rsidP="00D6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 респондентов и заполнение форм наблюдения на бумажных носителях, сдача заполненных форм, содержащих первичные статистические денные</w:t>
            </w:r>
            <w:r w:rsidR="00051952">
              <w:rPr>
                <w:rFonts w:ascii="Times New Roman" w:hAnsi="Times New Roman" w:cs="Times New Roman"/>
              </w:rPr>
              <w:t>.</w:t>
            </w:r>
          </w:p>
          <w:p w:rsidR="00D602F7" w:rsidRDefault="00D602F7" w:rsidP="00D602F7">
            <w:pPr>
              <w:rPr>
                <w:rFonts w:ascii="Times New Roman" w:hAnsi="Times New Roman" w:cs="Times New Roman"/>
              </w:rPr>
            </w:pPr>
          </w:p>
          <w:p w:rsidR="00D602F7" w:rsidRDefault="00D602F7" w:rsidP="00D602F7">
            <w:pPr>
              <w:rPr>
                <w:rFonts w:ascii="Times New Roman" w:hAnsi="Times New Roman" w:cs="Times New Roman"/>
              </w:rPr>
            </w:pPr>
          </w:p>
          <w:p w:rsidR="00D602F7" w:rsidRDefault="00D602F7" w:rsidP="00D602F7">
            <w:pPr>
              <w:rPr>
                <w:rFonts w:ascii="Times New Roman" w:hAnsi="Times New Roman" w:cs="Times New Roman"/>
              </w:rPr>
            </w:pPr>
          </w:p>
          <w:p w:rsidR="00D602F7" w:rsidRDefault="00D602F7" w:rsidP="00D602F7">
            <w:pPr>
              <w:rPr>
                <w:rFonts w:ascii="Times New Roman" w:hAnsi="Times New Roman" w:cs="Times New Roman"/>
              </w:rPr>
            </w:pPr>
          </w:p>
          <w:p w:rsidR="00D602F7" w:rsidRPr="000E59AB" w:rsidRDefault="00D602F7" w:rsidP="00D60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3ED3" w:rsidRDefault="00183ED3" w:rsidP="00DB0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3ED3" w:rsidRDefault="00183ED3" w:rsidP="00DB0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3ED3" w:rsidRPr="00625067" w:rsidRDefault="00183ED3" w:rsidP="00DB0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3ED3" w:rsidRDefault="00183ED3" w:rsidP="00DB0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83ED3" w:rsidRPr="00625067" w:rsidRDefault="00183ED3" w:rsidP="00DB0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3ED3" w:rsidRPr="00625067" w:rsidRDefault="00183ED3" w:rsidP="00DB0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3ED3" w:rsidRPr="00625067" w:rsidRDefault="00183ED3" w:rsidP="00DB06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62C" w:rsidTr="00F1513E">
        <w:trPr>
          <w:trHeight w:val="3833"/>
        </w:trPr>
        <w:tc>
          <w:tcPr>
            <w:tcW w:w="1809" w:type="dxa"/>
          </w:tcPr>
          <w:p w:rsidR="00DB062C" w:rsidRPr="000E59AB" w:rsidRDefault="00183ED3" w:rsidP="00DB0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Оператор ФЛК</w:t>
            </w:r>
          </w:p>
        </w:tc>
        <w:tc>
          <w:tcPr>
            <w:tcW w:w="1701" w:type="dxa"/>
          </w:tcPr>
          <w:p w:rsidR="00DB062C" w:rsidRPr="000E59AB" w:rsidRDefault="00EF30E9" w:rsidP="00EF3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обработки</w:t>
            </w:r>
            <w:r w:rsidRPr="00EF30E9">
              <w:rPr>
                <w:rFonts w:ascii="Times New Roman" w:hAnsi="Times New Roman" w:cs="Times New Roman"/>
              </w:rPr>
              <w:t xml:space="preserve"> первичных статистических данных</w:t>
            </w:r>
            <w:r w:rsidRPr="00EF30E9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2127" w:type="dxa"/>
          </w:tcPr>
          <w:p w:rsidR="00DB062C" w:rsidRDefault="00CB502A" w:rsidP="00051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формального и логического контролей первичных статистических данных, их корректировка. Проведение мониторинга выполнения работ по вводу и формальному и логическому </w:t>
            </w:r>
            <w:r w:rsidR="009A320C">
              <w:rPr>
                <w:rFonts w:ascii="Times New Roman" w:hAnsi="Times New Roman" w:cs="Times New Roman"/>
              </w:rPr>
              <w:t>контролю.</w:t>
            </w:r>
            <w:r w:rsidR="009A320C" w:rsidRPr="00EF30E9">
              <w:rPr>
                <w:rFonts w:ascii="Times New Roman" w:hAnsi="Times New Roman" w:cs="Times New Roman"/>
              </w:rPr>
              <w:t xml:space="preserve"> </w:t>
            </w:r>
          </w:p>
          <w:p w:rsidR="00051952" w:rsidRPr="00DB062C" w:rsidRDefault="00051952" w:rsidP="00051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B062C" w:rsidRDefault="00DB062C" w:rsidP="00DB0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062C" w:rsidRPr="00303773" w:rsidRDefault="00DB062C" w:rsidP="00B7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062C" w:rsidRPr="00625067" w:rsidRDefault="00DB062C" w:rsidP="00DB0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B062C" w:rsidRDefault="00DB062C" w:rsidP="00DB0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B062C" w:rsidRPr="00625067" w:rsidRDefault="00DB062C" w:rsidP="00DB0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062C" w:rsidRPr="00625067" w:rsidRDefault="00DB062C" w:rsidP="00DB0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B062C" w:rsidRPr="00625067" w:rsidRDefault="00DB062C" w:rsidP="00DB06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52C5" w:rsidRPr="00C752C5" w:rsidRDefault="00C752C5" w:rsidP="00144067">
      <w:pPr>
        <w:rPr>
          <w:rFonts w:ascii="Times New Roman" w:hAnsi="Times New Roman" w:cs="Times New Roman"/>
          <w:sz w:val="24"/>
          <w:szCs w:val="24"/>
        </w:rPr>
      </w:pPr>
    </w:p>
    <w:sectPr w:rsidR="00C752C5" w:rsidRPr="00C752C5" w:rsidSect="00144067">
      <w:footerReference w:type="default" r:id="rId6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3CA" w:rsidRDefault="006A63CA" w:rsidP="00C752C5">
      <w:pPr>
        <w:spacing w:after="0" w:line="240" w:lineRule="auto"/>
      </w:pPr>
      <w:r>
        <w:separator/>
      </w:r>
    </w:p>
  </w:endnote>
  <w:endnote w:type="continuationSeparator" w:id="0">
    <w:p w:rsidR="006A63CA" w:rsidRDefault="006A63CA" w:rsidP="00C7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067" w:rsidRPr="00625067" w:rsidRDefault="00625067" w:rsidP="00931E0A">
    <w:pPr>
      <w:pStyle w:val="a5"/>
      <w:jc w:val="right"/>
      <w:rPr>
        <w:rFonts w:ascii="Times New Roman" w:hAnsi="Times New Roman" w:cs="Times New Roman"/>
      </w:rPr>
    </w:pPr>
    <w:r w:rsidRPr="00625067">
      <w:rPr>
        <w:rFonts w:ascii="Times New Roman" w:hAnsi="Times New Roman" w:cs="Times New Roman"/>
      </w:rPr>
      <w:t xml:space="preserve">редакция от </w:t>
    </w:r>
    <w:r w:rsidR="00C1630F">
      <w:rPr>
        <w:rFonts w:ascii="Times New Roman" w:hAnsi="Times New Roman" w:cs="Times New Roman"/>
      </w:rPr>
      <w:t>27</w:t>
    </w:r>
    <w:r w:rsidR="00931E0A">
      <w:rPr>
        <w:rFonts w:ascii="Times New Roman" w:hAnsi="Times New Roman" w:cs="Times New Roman"/>
      </w:rPr>
      <w:t>.0</w:t>
    </w:r>
    <w:r w:rsidR="00C1630F">
      <w:rPr>
        <w:rFonts w:ascii="Times New Roman" w:hAnsi="Times New Roman" w:cs="Times New Roman"/>
      </w:rPr>
      <w:t>4.2024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3CA" w:rsidRDefault="006A63CA" w:rsidP="00C752C5">
      <w:pPr>
        <w:spacing w:after="0" w:line="240" w:lineRule="auto"/>
      </w:pPr>
      <w:r>
        <w:separator/>
      </w:r>
    </w:p>
  </w:footnote>
  <w:footnote w:type="continuationSeparator" w:id="0">
    <w:p w:rsidR="006A63CA" w:rsidRDefault="006A63CA" w:rsidP="00C752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A2"/>
    <w:rsid w:val="000007DF"/>
    <w:rsid w:val="000010D2"/>
    <w:rsid w:val="000075A1"/>
    <w:rsid w:val="00031108"/>
    <w:rsid w:val="00037920"/>
    <w:rsid w:val="000479CF"/>
    <w:rsid w:val="00051952"/>
    <w:rsid w:val="0005214A"/>
    <w:rsid w:val="000934A1"/>
    <w:rsid w:val="000B5118"/>
    <w:rsid w:val="00103652"/>
    <w:rsid w:val="00141D79"/>
    <w:rsid w:val="00144067"/>
    <w:rsid w:val="001539BC"/>
    <w:rsid w:val="00164A55"/>
    <w:rsid w:val="00183079"/>
    <w:rsid w:val="00183ED3"/>
    <w:rsid w:val="001E4BA9"/>
    <w:rsid w:val="002002EB"/>
    <w:rsid w:val="00200DE5"/>
    <w:rsid w:val="0022567F"/>
    <w:rsid w:val="002459E8"/>
    <w:rsid w:val="00275EA7"/>
    <w:rsid w:val="002A221E"/>
    <w:rsid w:val="002A284C"/>
    <w:rsid w:val="002B7FD8"/>
    <w:rsid w:val="002E5D3A"/>
    <w:rsid w:val="002F1C6C"/>
    <w:rsid w:val="002F393B"/>
    <w:rsid w:val="00302013"/>
    <w:rsid w:val="00303773"/>
    <w:rsid w:val="00305397"/>
    <w:rsid w:val="003120B7"/>
    <w:rsid w:val="00316157"/>
    <w:rsid w:val="00320BBC"/>
    <w:rsid w:val="0035569A"/>
    <w:rsid w:val="003608B8"/>
    <w:rsid w:val="00371E45"/>
    <w:rsid w:val="003744F9"/>
    <w:rsid w:val="003B2484"/>
    <w:rsid w:val="00402F5E"/>
    <w:rsid w:val="004052DA"/>
    <w:rsid w:val="0042746A"/>
    <w:rsid w:val="00433847"/>
    <w:rsid w:val="00444709"/>
    <w:rsid w:val="004567A0"/>
    <w:rsid w:val="00487801"/>
    <w:rsid w:val="004972E9"/>
    <w:rsid w:val="004A2248"/>
    <w:rsid w:val="004B4F4B"/>
    <w:rsid w:val="004C2A6E"/>
    <w:rsid w:val="00512A55"/>
    <w:rsid w:val="00565CAC"/>
    <w:rsid w:val="00566A40"/>
    <w:rsid w:val="005A3434"/>
    <w:rsid w:val="005D7D24"/>
    <w:rsid w:val="005F717B"/>
    <w:rsid w:val="00604A60"/>
    <w:rsid w:val="006126F7"/>
    <w:rsid w:val="00625067"/>
    <w:rsid w:val="00663104"/>
    <w:rsid w:val="00670516"/>
    <w:rsid w:val="00686BDB"/>
    <w:rsid w:val="006A4BCE"/>
    <w:rsid w:val="006A63CA"/>
    <w:rsid w:val="006D30F3"/>
    <w:rsid w:val="007004C1"/>
    <w:rsid w:val="007221C0"/>
    <w:rsid w:val="00733798"/>
    <w:rsid w:val="00740D84"/>
    <w:rsid w:val="00745DBD"/>
    <w:rsid w:val="00751EB7"/>
    <w:rsid w:val="00766E8B"/>
    <w:rsid w:val="00771098"/>
    <w:rsid w:val="007B2B09"/>
    <w:rsid w:val="007B5846"/>
    <w:rsid w:val="007D70A7"/>
    <w:rsid w:val="00812FDB"/>
    <w:rsid w:val="00817415"/>
    <w:rsid w:val="008768B3"/>
    <w:rsid w:val="00901D33"/>
    <w:rsid w:val="00931E0A"/>
    <w:rsid w:val="00932D4D"/>
    <w:rsid w:val="009A320C"/>
    <w:rsid w:val="009F059B"/>
    <w:rsid w:val="00A24B7C"/>
    <w:rsid w:val="00A37262"/>
    <w:rsid w:val="00A95DE2"/>
    <w:rsid w:val="00AC12A7"/>
    <w:rsid w:val="00AC1EFD"/>
    <w:rsid w:val="00B10BB0"/>
    <w:rsid w:val="00B25B6D"/>
    <w:rsid w:val="00B72151"/>
    <w:rsid w:val="00B85E4F"/>
    <w:rsid w:val="00B94966"/>
    <w:rsid w:val="00BA0F54"/>
    <w:rsid w:val="00BC3D26"/>
    <w:rsid w:val="00BE3BC4"/>
    <w:rsid w:val="00BF3F81"/>
    <w:rsid w:val="00C0026E"/>
    <w:rsid w:val="00C1630F"/>
    <w:rsid w:val="00C22E14"/>
    <w:rsid w:val="00C45247"/>
    <w:rsid w:val="00C55643"/>
    <w:rsid w:val="00C752C5"/>
    <w:rsid w:val="00C91D3E"/>
    <w:rsid w:val="00CB502A"/>
    <w:rsid w:val="00CE7D02"/>
    <w:rsid w:val="00D0468E"/>
    <w:rsid w:val="00D34FD2"/>
    <w:rsid w:val="00D47BA2"/>
    <w:rsid w:val="00D602F7"/>
    <w:rsid w:val="00DB062C"/>
    <w:rsid w:val="00DB2186"/>
    <w:rsid w:val="00DB472C"/>
    <w:rsid w:val="00DB60A7"/>
    <w:rsid w:val="00DE01B9"/>
    <w:rsid w:val="00DE12D4"/>
    <w:rsid w:val="00DE22F3"/>
    <w:rsid w:val="00E044CA"/>
    <w:rsid w:val="00E5741A"/>
    <w:rsid w:val="00E60BDB"/>
    <w:rsid w:val="00E749C0"/>
    <w:rsid w:val="00E8065C"/>
    <w:rsid w:val="00E86C18"/>
    <w:rsid w:val="00ED1E28"/>
    <w:rsid w:val="00ED1F6C"/>
    <w:rsid w:val="00EF30E9"/>
    <w:rsid w:val="00F1513E"/>
    <w:rsid w:val="00F62D39"/>
    <w:rsid w:val="00F80727"/>
    <w:rsid w:val="00F87BE7"/>
    <w:rsid w:val="00F96F00"/>
    <w:rsid w:val="00F97187"/>
    <w:rsid w:val="00FC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C52705B-5DC9-4EB2-9D9E-C48D9AF4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52C5"/>
  </w:style>
  <w:style w:type="paragraph" w:styleId="a5">
    <w:name w:val="footer"/>
    <w:basedOn w:val="a"/>
    <w:link w:val="a6"/>
    <w:uiPriority w:val="99"/>
    <w:unhideWhenUsed/>
    <w:rsid w:val="00C7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52C5"/>
  </w:style>
  <w:style w:type="table" w:styleId="a7">
    <w:name w:val="Table Grid"/>
    <w:basedOn w:val="a1"/>
    <w:uiPriority w:val="39"/>
    <w:rsid w:val="00C7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52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214A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03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037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P42_StarcevaLM</dc:creator>
  <cp:keywords/>
  <dc:description/>
  <cp:lastModifiedBy>Пономарева Екатерина Борисовна</cp:lastModifiedBy>
  <cp:revision>5</cp:revision>
  <cp:lastPrinted>2019-06-28T06:56:00Z</cp:lastPrinted>
  <dcterms:created xsi:type="dcterms:W3CDTF">2024-05-16T04:33:00Z</dcterms:created>
  <dcterms:modified xsi:type="dcterms:W3CDTF">2024-05-16T09:45:00Z</dcterms:modified>
</cp:coreProperties>
</file>